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C4" w:rsidRPr="00244407" w:rsidRDefault="006732C4" w:rsidP="006732C4">
      <w:pPr>
        <w:spacing w:before="120" w:after="120"/>
        <w:jc w:val="center"/>
        <w:rPr>
          <w:rFonts w:eastAsia="Times New Roman" w:cs="Times New Roman"/>
          <w:b/>
          <w:snapToGrid w:val="0"/>
          <w:sz w:val="36"/>
          <w:szCs w:val="36"/>
          <w:lang w:val="pt-BR"/>
        </w:rPr>
      </w:pPr>
      <w:r w:rsidRPr="00244407">
        <w:rPr>
          <w:rFonts w:eastAsia="Times New Roman" w:cs="Times New Roman"/>
          <w:b/>
          <w:snapToGrid w:val="0"/>
          <w:sz w:val="36"/>
          <w:szCs w:val="36"/>
          <w:lang w:val="pt-BR"/>
        </w:rPr>
        <w:t>Khung chấm quyển đề cương nghiên cứu đánh giá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Họ và tên các học viên: ...............................................................................................</w:t>
      </w:r>
    </w:p>
    <w:p w:rsidR="006732C4" w:rsidRPr="006732C4" w:rsidRDefault="00244407" w:rsidP="006732C4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>
        <w:rPr>
          <w:rFonts w:eastAsia="Times New Roman" w:cs="Times New Roman"/>
          <w:iCs/>
          <w:snapToGrid w:val="0"/>
          <w:color w:val="000000"/>
          <w:szCs w:val="26"/>
          <w:lang w:val="pt-BR"/>
        </w:rPr>
        <w:t xml:space="preserve">Lớp: </w:t>
      </w:r>
      <w:r w:rsidR="006732C4"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Tên đề tài: ....................................................................................................................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......................................................................................................................................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Người chấm: ................................................................................................................</w:t>
      </w:r>
    </w:p>
    <w:tbl>
      <w:tblPr>
        <w:tblW w:w="5217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827"/>
        <w:gridCol w:w="1199"/>
        <w:gridCol w:w="1149"/>
      </w:tblGrid>
      <w:tr w:rsidR="006732C4" w:rsidRPr="006732C4" w:rsidTr="007F2920">
        <w:trPr>
          <w:cantSplit/>
          <w:trHeight w:val="53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24440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Tiêu chuẩn đánh giá</w:t>
            </w:r>
          </w:p>
          <w:p w:rsidR="006732C4" w:rsidRPr="006732C4" w:rsidRDefault="006732C4" w:rsidP="0024440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i/>
                <w:iCs/>
                <w:snapToGrid w:val="0"/>
                <w:color w:val="000000"/>
                <w:szCs w:val="26"/>
                <w:lang w:val="nl-NL"/>
              </w:rPr>
              <w:t>(cho điểm chẵn từ 0 đến mức tối đa qui định trong khung điểm)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Khung điểm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Điểm chấm</w:t>
            </w: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Đặt vấn đề ngắn gọn, dể hiểu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Lý do tiến hành đánh giá được trình bày một cách thuyết phục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Đặt vấn đề ngắn gọn, dễ hiểu, nêu rõ nội dung cần đánh giá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Tổng quan tài liệu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  <w:lang w:val="vi-VN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</w:t>
            </w:r>
            <w:r w:rsidRPr="006732C4">
              <w:rPr>
                <w:rFonts w:eastAsia="Times New Roman" w:cs="Times New Roman"/>
                <w:snapToGrid w:val="0"/>
                <w:color w:val="000000"/>
                <w:szCs w:val="26"/>
                <w:lang w:val="vi-VN"/>
              </w:rPr>
              <w:t>ông tin các nghiên cứu trong và ngoài nước về nội dung có liên quan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90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Mô tả chương trình/ dự án/ dịch vụ y tế sẽ được đánh giá và phạm vi đánh giá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Mục tiêu đánh giá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244407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>Mục tiêu đánh giá rõ ràng,</w:t>
            </w:r>
            <w:r w:rsidR="00244407">
              <w:rPr>
                <w:rFonts w:eastAsia="Times New Roman" w:cs="Times New Roman"/>
                <w:snapToGrid w:val="0"/>
                <w:szCs w:val="26"/>
              </w:rPr>
              <w:t xml:space="preserve"> cụ thể, đo lường được</w:t>
            </w:r>
            <w:r w:rsidRPr="006732C4">
              <w:rPr>
                <w:rFonts w:eastAsia="Times New Roman" w:cs="Times New Roman"/>
                <w:snapToGrid w:val="0"/>
                <w:szCs w:val="26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589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244407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Mục tiêu được viết thành câu rõ ràng, sử dụng </w:t>
            </w:r>
            <w:r w:rsidR="00244407">
              <w:rPr>
                <w:rFonts w:eastAsia="Times New Roman" w:cs="Times New Roman"/>
                <w:snapToGrid w:val="0"/>
                <w:szCs w:val="26"/>
              </w:rPr>
              <w:t xml:space="preserve">động từ </w:t>
            </w:r>
            <w:r w:rsidRPr="006732C4">
              <w:rPr>
                <w:rFonts w:eastAsia="Times New Roman" w:cs="Times New Roman"/>
                <w:snapToGrid w:val="0"/>
                <w:szCs w:val="26"/>
              </w:rPr>
              <w:t>hành động, có thời gian, địa điểm cụ thể.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Phương pháp nghiên c</w:t>
            </w:r>
            <w:r w:rsidRPr="006732C4">
              <w:rPr>
                <w:rFonts w:eastAsia="Times New Roman" w:cs="Times New Roman"/>
                <w:b/>
                <w:snapToGrid w:val="0"/>
                <w:szCs w:val="26"/>
                <w:lang w:val="vi-VN"/>
              </w:rPr>
              <w:t>ứu</w:t>
            </w: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đánh giá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451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>Loại thiết kế phù hợp với vấn đề đánh giá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Phương pháp chọn mẫu phù hợp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>Đối tượng đánh giá phù hợp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>Chỉ số, biến số được lựa chọn phù hợp với mục tiêu nghiên cứu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Biến số được định nghĩa rõ ràng, chỉ số hợp lý, đo lường được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854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Bộ công cụ thu thập số liệu phù hợp với biến số, chỉ số đánh giá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493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  <w:lang w:val="vi-VN"/>
              </w:rPr>
              <w:t>Vấn đề đạo đức trong nghiên cứu đánh giá</w:t>
            </w:r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được nêu cụ thể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</w:rPr>
              <w:t>Hạn chế trong nghiên cứu đánh giá và hướng khắc phục được nêu rõ ràng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309"/>
        </w:trPr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Dự kiến kết quả và bàn luận được trình bày hợp lý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Dự kiến chia sẻ thông tin được nêu cụ thể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5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Hình thức trình bày đề cương </w:t>
            </w:r>
            <w:r w:rsidRPr="006732C4">
              <w:rPr>
                <w:rFonts w:eastAsia="Times New Roman" w:cs="Times New Roman"/>
                <w:i/>
                <w:snapToGrid w:val="0"/>
                <w:szCs w:val="26"/>
              </w:rPr>
              <w:t>(không lỗi chính tả, bảng biểu, lề, phông chữ, từ viết tắt, đánh số trang được trình bày đúng qui định).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Tổng số điểm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</w:pPr>
          </w:p>
        </w:tc>
      </w:tr>
    </w:tbl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>Nhận xét  và kết luận</w:t>
      </w:r>
      <w:r w:rsidRPr="006732C4">
        <w:rPr>
          <w:rFonts w:eastAsia="Times New Roman" w:cs="Times New Roman"/>
          <w:snapToGrid w:val="0"/>
          <w:color w:val="000000"/>
          <w:szCs w:val="26"/>
        </w:rPr>
        <w:t xml:space="preserve"> </w:t>
      </w:r>
      <w:r w:rsidRPr="006732C4">
        <w:rPr>
          <w:rFonts w:eastAsia="Times New Roman" w:cs="Times New Roman"/>
          <w:i/>
          <w:snapToGrid w:val="0"/>
          <w:color w:val="000000"/>
          <w:szCs w:val="26"/>
        </w:rPr>
        <w:t>(ghi rõ các nhận xét và kết luận “THÔNG QUA” hoặc “KHÔNG THÔNG QUA”</w:t>
      </w:r>
    </w:p>
    <w:p w:rsidR="006732C4" w:rsidRPr="006732C4" w:rsidRDefault="006732C4" w:rsidP="006732C4">
      <w:pPr>
        <w:spacing w:before="120" w:after="120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……………………………………………………………………………..…………</w:t>
      </w:r>
    </w:p>
    <w:p w:rsidR="006732C4" w:rsidRPr="006732C4" w:rsidRDefault="006732C4" w:rsidP="006732C4">
      <w:pPr>
        <w:spacing w:before="120" w:after="120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…………………..……………………………………………………………………………………………………………………………………………………..………</w:t>
      </w:r>
    </w:p>
    <w:p w:rsidR="006732C4" w:rsidRPr="006732C4" w:rsidRDefault="006732C4" w:rsidP="006732C4">
      <w:pPr>
        <w:spacing w:before="120" w:after="120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………………………………………………………………………………..………</w:t>
      </w:r>
    </w:p>
    <w:p w:rsidR="006732C4" w:rsidRPr="006732C4" w:rsidRDefault="006732C4" w:rsidP="006732C4">
      <w:pPr>
        <w:spacing w:before="120" w:after="120"/>
        <w:ind w:left="3600" w:firstLine="720"/>
        <w:jc w:val="both"/>
        <w:rPr>
          <w:rFonts w:eastAsia="Times New Roman" w:cs="Times New Roman"/>
          <w:snapToGrid w:val="0"/>
          <w:szCs w:val="26"/>
        </w:rPr>
      </w:pPr>
      <w:r w:rsidRPr="006732C4">
        <w:rPr>
          <w:rFonts w:eastAsia="Times New Roman" w:cs="Times New Roman"/>
          <w:snapToGrid w:val="0"/>
          <w:szCs w:val="26"/>
        </w:rPr>
        <w:t>Ngày ........ tháng ......... năm 20....</w:t>
      </w:r>
    </w:p>
    <w:p w:rsidR="006732C4" w:rsidRPr="006732C4" w:rsidRDefault="006732C4" w:rsidP="006732C4">
      <w:pPr>
        <w:spacing w:before="120" w:after="120"/>
        <w:ind w:left="5040"/>
        <w:jc w:val="both"/>
        <w:rPr>
          <w:rFonts w:eastAsia="Times New Roman" w:cs="Times New Roman"/>
          <w:b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    Người chấm</w:t>
      </w:r>
    </w:p>
    <w:p w:rsidR="006732C4" w:rsidRPr="006732C4" w:rsidRDefault="006732C4" w:rsidP="006732C4">
      <w:pPr>
        <w:spacing w:before="120" w:after="120"/>
        <w:jc w:val="center"/>
        <w:rPr>
          <w:rFonts w:eastAsia="Times New Roman" w:cs="Times New Roman"/>
          <w:b/>
          <w:color w:val="000080"/>
          <w:sz w:val="24"/>
          <w:szCs w:val="24"/>
          <w:lang w:val="x-none" w:eastAsia="x-none"/>
        </w:rPr>
      </w:pPr>
      <w:r w:rsidRPr="006732C4">
        <w:rPr>
          <w:rFonts w:eastAsia="Times New Roman" w:cs="Times New Roman"/>
          <w:b/>
          <w:color w:val="000080"/>
          <w:sz w:val="24"/>
          <w:szCs w:val="24"/>
          <w:lang w:val="x-none" w:eastAsia="x-none"/>
        </w:rPr>
        <w:br w:type="page"/>
      </w:r>
    </w:p>
    <w:p w:rsidR="006732C4" w:rsidRPr="00244407" w:rsidRDefault="006732C4" w:rsidP="006732C4">
      <w:pPr>
        <w:spacing w:before="120" w:after="120"/>
        <w:jc w:val="both"/>
        <w:rPr>
          <w:rFonts w:eastAsia="Times New Roman" w:cs="Times New Roman"/>
          <w:b/>
          <w:sz w:val="36"/>
          <w:szCs w:val="36"/>
          <w:lang w:val="pt-BR" w:eastAsia="x-none"/>
        </w:rPr>
      </w:pPr>
      <w:r w:rsidRPr="006732C4">
        <w:rPr>
          <w:rFonts w:eastAsia="Times New Roman" w:cs="Times New Roman"/>
          <w:b/>
          <w:sz w:val="28"/>
          <w:szCs w:val="28"/>
          <w:lang w:val="pt-BR" w:eastAsia="x-none"/>
        </w:rPr>
        <w:lastRenderedPageBreak/>
        <w:t xml:space="preserve">                 </w:t>
      </w:r>
      <w:r w:rsidR="00244407">
        <w:rPr>
          <w:rFonts w:eastAsia="Times New Roman" w:cs="Times New Roman"/>
          <w:b/>
          <w:sz w:val="28"/>
          <w:szCs w:val="28"/>
          <w:lang w:val="pt-BR" w:eastAsia="x-none"/>
        </w:rPr>
        <w:t xml:space="preserve"> </w:t>
      </w:r>
      <w:r w:rsidRPr="006732C4">
        <w:rPr>
          <w:rFonts w:eastAsia="Times New Roman" w:cs="Times New Roman"/>
          <w:b/>
          <w:sz w:val="28"/>
          <w:szCs w:val="28"/>
          <w:lang w:val="pt-BR" w:eastAsia="x-none"/>
        </w:rPr>
        <w:t xml:space="preserve"> </w:t>
      </w:r>
      <w:r w:rsidRPr="00244407">
        <w:rPr>
          <w:rFonts w:eastAsia="Times New Roman" w:cs="Times New Roman"/>
          <w:b/>
          <w:sz w:val="36"/>
          <w:szCs w:val="36"/>
          <w:lang w:val="pt-BR" w:eastAsia="x-none"/>
        </w:rPr>
        <w:t xml:space="preserve">Khung chấm trình bày đề cương đánh giá </w:t>
      </w:r>
    </w:p>
    <w:p w:rsidR="006732C4" w:rsidRPr="006732C4" w:rsidRDefault="006732C4" w:rsidP="006732C4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val="pt-BR" w:eastAsia="x-none"/>
        </w:rPr>
      </w:pPr>
      <w:r w:rsidRPr="006732C4">
        <w:rPr>
          <w:rFonts w:eastAsia="Times New Roman" w:cs="Times New Roman"/>
          <w:b/>
          <w:sz w:val="28"/>
          <w:szCs w:val="28"/>
          <w:lang w:val="pt-BR" w:eastAsia="x-none"/>
        </w:rPr>
        <w:t xml:space="preserve"> 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Họ và tên các học viên: ................................................................................................</w:t>
      </w:r>
    </w:p>
    <w:p w:rsidR="00244407" w:rsidRPr="006732C4" w:rsidRDefault="00244407" w:rsidP="00244407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Lớp: 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Tên đề tài: 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Người chấm: 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 w:val="22"/>
          <w:szCs w:val="20"/>
          <w:lang w:val="pt-BR"/>
        </w:rPr>
      </w:pPr>
    </w:p>
    <w:tbl>
      <w:tblPr>
        <w:tblW w:w="532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466"/>
        <w:gridCol w:w="1003"/>
        <w:gridCol w:w="1001"/>
      </w:tblGrid>
      <w:tr w:rsidR="006732C4" w:rsidRPr="006732C4" w:rsidTr="007F2920">
        <w:trPr>
          <w:cantSplit/>
          <w:trHeight w:val="53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Tiêu chuẩn đánh giá</w:t>
            </w:r>
          </w:p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i/>
                <w:iCs/>
                <w:snapToGrid w:val="0"/>
                <w:color w:val="000000"/>
                <w:szCs w:val="26"/>
                <w:lang w:val="nl-NL"/>
              </w:rPr>
              <w:t>(cho điểm chẵn từ 0 đến mức tối đa qui định trong khung điểm)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Khung điểm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Điểm chấm</w:t>
            </w: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Giới thiệu và đặt vấn đề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  <w:trHeight w:val="42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Đặt vấn đề ngắn gọn, dễ hiểu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Mô tả tóm tắt chương trình/ dự án/ dịch vụ y tế  được tiến hành đánh giá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Lý do tiến hành đánh giá được trình bày một cách thuyết phục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</w:p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Nội dung của đề cương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Khung đánh giá rõ ràng và hợp lý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Các mục tiêu đánh giá hợp lý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</w:t>
            </w:r>
            <w:r w:rsidR="00244407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Loại thiết kế và đối tượng đánh giá</w:t>
            </w: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được trình bày hợp lý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Phương pháp chọn mẫu rõ ràng, khoa học, phù hợp với mục tiêu đánh giá, kế hoạch thu thập số liệu rõ ràng và khả thi.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Các chỉ số đánh giá, biến số trình bày rõ ràng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Có kế hoạch tiến hành phân tích, bàn luận rõ ràng, hợp lý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Đề tài có ý nghĩa thực tiễn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Kỹ năng trình bày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Trình bày rõ ràng, dễ hiểu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Tốc độ trình bày các phần báo cáo hợp lý, đúng thời gian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Chữ viết, bảng biểu, hình chiếu rõ ràng, dễ nhìn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Trả lời tốt câu hỏi của hội đồng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Tổng số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100</w:t>
            </w:r>
          </w:p>
        </w:tc>
        <w:tc>
          <w:tcPr>
            <w:tcW w:w="491" w:type="pct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4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</w:p>
        </w:tc>
      </w:tr>
    </w:tbl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>Nhận xét và kết luận</w:t>
      </w:r>
      <w:r w:rsidRPr="006732C4">
        <w:rPr>
          <w:rFonts w:eastAsia="Times New Roman" w:cs="Times New Roman"/>
          <w:i/>
          <w:snapToGrid w:val="0"/>
          <w:color w:val="000000"/>
          <w:szCs w:val="26"/>
        </w:rPr>
        <w:t>: (ghi rõ các nhận xét và kết luận “THÔNG QUA” hoặc “KHÔNG THÔNG QUA”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ind w:left="3600" w:firstLine="720"/>
        <w:jc w:val="both"/>
        <w:rPr>
          <w:rFonts w:eastAsia="Times New Roman" w:cs="Times New Roman"/>
          <w:snapToGrid w:val="0"/>
          <w:szCs w:val="26"/>
        </w:rPr>
      </w:pPr>
      <w:r w:rsidRPr="006732C4">
        <w:rPr>
          <w:rFonts w:eastAsia="Times New Roman" w:cs="Times New Roman"/>
          <w:snapToGrid w:val="0"/>
          <w:szCs w:val="26"/>
        </w:rPr>
        <w:t>Ngày ........ tháng ......... năm 20....</w:t>
      </w:r>
    </w:p>
    <w:p w:rsidR="006732C4" w:rsidRPr="006732C4" w:rsidRDefault="006732C4" w:rsidP="006732C4">
      <w:pPr>
        <w:spacing w:before="120" w:after="120"/>
        <w:ind w:left="5040"/>
        <w:jc w:val="both"/>
        <w:rPr>
          <w:rFonts w:eastAsia="Times New Roman" w:cs="Times New Roman"/>
          <w:b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    Người chấm</w:t>
      </w:r>
    </w:p>
    <w:p w:rsidR="006732C4" w:rsidRPr="00244407" w:rsidRDefault="006732C4" w:rsidP="00244407">
      <w:pPr>
        <w:pStyle w:val="Title"/>
        <w:spacing w:before="120" w:after="120" w:line="276" w:lineRule="auto"/>
        <w:jc w:val="center"/>
        <w:rPr>
          <w:rFonts w:eastAsia="Times New Roman" w:cs="Times New Roman"/>
          <w:b/>
          <w:sz w:val="32"/>
          <w:szCs w:val="32"/>
          <w:lang w:eastAsia="x-none"/>
        </w:rPr>
      </w:pPr>
      <w:r w:rsidRPr="006732C4">
        <w:rPr>
          <w:rFonts w:eastAsia="Times New Roman" w:cs="Times New Roman"/>
          <w:snapToGrid w:val="0"/>
          <w:color w:val="000000"/>
          <w:sz w:val="22"/>
          <w:szCs w:val="20"/>
        </w:rPr>
        <w:br w:type="page"/>
      </w:r>
      <w:r w:rsidRPr="00244407">
        <w:rPr>
          <w:rFonts w:eastAsia="Times New Roman" w:cs="Times New Roman"/>
          <w:b/>
          <w:sz w:val="32"/>
          <w:szCs w:val="32"/>
          <w:lang w:eastAsia="x-none"/>
        </w:rPr>
        <w:lastRenderedPageBreak/>
        <w:t>Khung chấm quyển đề cương dự án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Họ và tên các học viên: ................................................................................................</w:t>
      </w:r>
    </w:p>
    <w:p w:rsidR="00244407" w:rsidRPr="006732C4" w:rsidRDefault="00244407" w:rsidP="00244407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Lớp: 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Tên dự án: 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Người chấm: .................................................................................................................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iCs/>
          <w:snapToGrid w:val="0"/>
          <w:color w:val="000000"/>
          <w:sz w:val="22"/>
          <w:szCs w:val="20"/>
        </w:rPr>
      </w:pPr>
    </w:p>
    <w:tbl>
      <w:tblPr>
        <w:tblW w:w="99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01"/>
        <w:gridCol w:w="1091"/>
        <w:gridCol w:w="898"/>
      </w:tblGrid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244407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Tiêu chuẩn đánh giá</w:t>
            </w:r>
          </w:p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(Cho điểm chẵn, từ 0 đến mức tối đa qui định trong khung điểm)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Khung điểm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Điểm chấm</w:t>
            </w: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Thông tin khái quát về dự án rõ ràng, đầy đủ </w:t>
            </w:r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(tên dự án; thời gian, địa điểm thực hiện; cơ quan chủ trì; tổ chức tài trợ; nguồn kinh phí ...)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Bối cảnh và sự cần thiết của dự án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 Giải thích rõ được cơ sở để hình thành dự án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 Mô tả ngắn gọn tình hình kinh tế, văn hóa, xã hội, y tế… của địa phương nơi thực hiện dự án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Mô tả được vấn đề được chọn để tiến hành dự án một cách cụ thể </w:t>
            </w: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(lý do chọn; lợi ích khi vấn đề được giải quyết; sự phù hợp về mặt chính sách của ngành/địa phương/nhà tài trợ; tính khả thi...)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Cây vấn đề rõ ràng, hợp lý, đảm bảo tính logic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Khung logic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  <w:t xml:space="preserve"> Các cấp độ của mục tiêu </w:t>
            </w:r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(mục tiêu chung, mục tiêu cụ thể, kết quả mong đợi, hoạt động...)</w:t>
            </w:r>
            <w:r w:rsidRPr="006732C4"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  <w:t xml:space="preserve"> rõ ràng, phù hợp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244407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Các chỉ số </w:t>
            </w:r>
            <w:r w:rsidR="00244407">
              <w:rPr>
                <w:rFonts w:eastAsia="Times New Roman" w:cs="Times New Roman"/>
                <w:snapToGrid w:val="0"/>
                <w:color w:val="000000"/>
                <w:szCs w:val="26"/>
              </w:rPr>
              <w:t>logic</w:t>
            </w: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với các cấp độ của mục tiêu, có phương tiện xác minh rõ ràng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244407" w:rsidP="00244407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Các giả định</w:t>
            </w:r>
            <w:r w:rsidR="006732C4"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hợp lý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lastRenderedPageBreak/>
              <w:t>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Bảng kế hoạch hoạt động chi tiết, đầy đủ  </w:t>
            </w:r>
            <w:r w:rsidRPr="00244407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(</w:t>
            </w: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các hoạt động thích hợp nhằm đạt được mục tiêu; sắp xếp logic; phân bổ thời gian hợp lý; kinh phí phù hợp)</w:t>
            </w: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Các hoạt động được xác định nhằm đạt được kết quả mong đợi và mục tiêu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Sắp xếp hoạt động theo trình tự thời gian hợp lý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Nguồn lực cho dự án hợp lý </w:t>
            </w: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(kinh phí hoạt động, trang thiết bị, nhân lực, v..v…)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Bảng phân tích các bên liên quan chi tiết, đầy đủ thông tin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Phương án tổ chức thực hiện dự án rõ ràng, hợp lý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Phân tích các hiệu quả kinh tế, xã hội của dự án đầy đủ, thuyết phục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Hình thức trình bày báo cáo rõ ràng, không có lỗi chính tả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DB7927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Tổng số điểm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</w:tbl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b/>
          <w:bCs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>Nhận xét và kết luận</w:t>
      </w:r>
      <w:r w:rsidRPr="006732C4">
        <w:rPr>
          <w:rFonts w:eastAsia="Times New Roman" w:cs="Times New Roman"/>
          <w:i/>
          <w:snapToGrid w:val="0"/>
          <w:color w:val="000000"/>
          <w:szCs w:val="26"/>
        </w:rPr>
        <w:t>: (ghi rõ các nhận xét và kết luận “THÔNG QUA” hoặc “KHÔNG THÔNG QUA”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ind w:left="3600" w:firstLine="720"/>
        <w:jc w:val="both"/>
        <w:rPr>
          <w:rFonts w:eastAsia="Times New Roman" w:cs="Times New Roman"/>
          <w:snapToGrid w:val="0"/>
          <w:szCs w:val="26"/>
        </w:rPr>
      </w:pPr>
      <w:r w:rsidRPr="006732C4">
        <w:rPr>
          <w:rFonts w:eastAsia="Times New Roman" w:cs="Times New Roman"/>
          <w:snapToGrid w:val="0"/>
          <w:szCs w:val="26"/>
        </w:rPr>
        <w:t>Ngày ........ tháng ......... năm 20....</w:t>
      </w:r>
    </w:p>
    <w:p w:rsidR="006732C4" w:rsidRPr="006732C4" w:rsidRDefault="006732C4" w:rsidP="006732C4">
      <w:pPr>
        <w:spacing w:before="120" w:after="120"/>
        <w:ind w:left="5040"/>
        <w:jc w:val="both"/>
        <w:rPr>
          <w:rFonts w:eastAsia="Times New Roman" w:cs="Times New Roman"/>
          <w:b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    Người chấm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b/>
          <w:bCs/>
          <w:snapToGrid w:val="0"/>
          <w:color w:val="000000"/>
          <w:sz w:val="22"/>
          <w:szCs w:val="20"/>
        </w:rPr>
      </w:pPr>
      <w:r w:rsidRPr="006732C4">
        <w:rPr>
          <w:rFonts w:eastAsia="Times New Roman" w:cs="Times New Roman"/>
          <w:b/>
          <w:bCs/>
          <w:snapToGrid w:val="0"/>
          <w:color w:val="000000"/>
          <w:sz w:val="22"/>
          <w:szCs w:val="20"/>
        </w:rPr>
        <w:br w:type="page"/>
      </w:r>
      <w:r w:rsidRPr="006732C4">
        <w:rPr>
          <w:rFonts w:eastAsia="Times New Roman" w:cs="Times New Roman"/>
          <w:b/>
          <w:bCs/>
          <w:snapToGrid w:val="0"/>
          <w:color w:val="000000"/>
          <w:sz w:val="22"/>
          <w:szCs w:val="20"/>
        </w:rPr>
        <w:lastRenderedPageBreak/>
        <w:t xml:space="preserve"> </w:t>
      </w:r>
    </w:p>
    <w:p w:rsidR="006732C4" w:rsidRPr="00244407" w:rsidRDefault="006732C4" w:rsidP="006732C4">
      <w:pPr>
        <w:spacing w:before="120" w:after="120"/>
        <w:jc w:val="center"/>
        <w:rPr>
          <w:rFonts w:eastAsia="Times New Roman" w:cs="Times New Roman"/>
          <w:b/>
          <w:color w:val="000000"/>
          <w:sz w:val="36"/>
          <w:szCs w:val="36"/>
          <w:lang w:eastAsia="x-none"/>
        </w:rPr>
      </w:pPr>
      <w:r w:rsidRPr="00244407">
        <w:rPr>
          <w:rFonts w:eastAsia="Times New Roman" w:cs="Times New Roman"/>
          <w:b/>
          <w:color w:val="000000"/>
          <w:sz w:val="36"/>
          <w:szCs w:val="36"/>
          <w:lang w:eastAsia="x-none"/>
        </w:rPr>
        <w:t>Khung chấm trình bày đề cương dự án</w:t>
      </w:r>
    </w:p>
    <w:p w:rsidR="006732C4" w:rsidRPr="006732C4" w:rsidRDefault="006732C4" w:rsidP="006732C4">
      <w:pPr>
        <w:spacing w:before="120" w:after="120"/>
        <w:ind w:right="4"/>
        <w:jc w:val="both"/>
        <w:rPr>
          <w:rFonts w:eastAsia="Times New Roman" w:cs="Times New Roman"/>
          <w:i/>
          <w:iCs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Họ và tên các học viên: ................................................................................................</w:t>
      </w:r>
    </w:p>
    <w:p w:rsidR="00244407" w:rsidRPr="006732C4" w:rsidRDefault="00244407" w:rsidP="00244407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Lớp: 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Tên dự án: 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Người chấm: .................................................................................................................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iCs/>
          <w:snapToGrid w:val="0"/>
          <w:color w:val="000000"/>
          <w:sz w:val="22"/>
          <w:szCs w:val="20"/>
        </w:rPr>
      </w:pPr>
    </w:p>
    <w:tbl>
      <w:tblPr>
        <w:tblW w:w="100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347"/>
        <w:gridCol w:w="983"/>
        <w:gridCol w:w="1010"/>
      </w:tblGrid>
      <w:tr w:rsidR="006732C4" w:rsidRPr="006732C4" w:rsidTr="007F2920">
        <w:trPr>
          <w:trHeight w:val="9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244407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Tiêu chuẩn đánh giá</w:t>
            </w:r>
          </w:p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(Cho điểm chẵn, từ 0 đến mức tối đa qui định trong khung điểm)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Khung điểm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Điểm chấm</w:t>
            </w:r>
          </w:p>
        </w:tc>
      </w:tr>
      <w:tr w:rsidR="006732C4" w:rsidRPr="006732C4" w:rsidTr="007F2920">
        <w:trPr>
          <w:trHeight w:val="1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Thông tin khái quát về dự án rõ ràng, đầy đủ </w:t>
            </w:r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(tên dự án; thời gian, địa điểm thực hiện; cơ quan chủ trì; cơ quan chủ quản; tổ chức tài trợ; nguồn kinh phí ...)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Bối cảnh và sự cần thiết của dự án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 Giải thích rõ được cơ sở để hình thành dự án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 Mô tả ngắn gọn tình hình kinh tế, văn hóa, xã hội, y tế …của địa phương nơi thực hiện dự án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Mô tả được vấn đề được chọn để tiến hành dự án một cách cụ thể </w:t>
            </w: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(lý do chọn; lợi ích khi vấn đề được giải quyết; sự phù hợp về mặt chính sách của ngành/địa phương/nhà tài trợ; tính khả thi...)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Mục tiêu dự án rõ ràng, hợp lý, khả thi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Các kết quả mong đợi phù hợp với mục tiêu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Các nhóm hoạt động chính phù hợp nhằm đạt được mục tiêu và các kết quả mong đợi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Các nguồn lực cần thiết cho dự án rõ ràng, hợp lý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lastRenderedPageBreak/>
              <w:t>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Phân tích các hiệu quả kinh tế, xã hội của dự án đầy đủ, thuyết phục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Kỹ năng trình bày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Trình bày rõ ràng, dễ hiểu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Tốc độ trình bày các phần báo cáo hợp lý, đúng thời gian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- Chữ viết, bảng biểu, hình chiếu rõ ràng, dễ nhìn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Trả lời tốt câu hỏi của hội đồng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7F2920">
        <w:trPr>
          <w:cantSplit/>
        </w:trPr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Tổng số điểm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</w:tbl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>Nhận xét và kết luận</w:t>
      </w:r>
      <w:r w:rsidRPr="006732C4">
        <w:rPr>
          <w:rFonts w:eastAsia="Times New Roman" w:cs="Times New Roman"/>
          <w:i/>
          <w:snapToGrid w:val="0"/>
          <w:color w:val="000000"/>
          <w:szCs w:val="26"/>
        </w:rPr>
        <w:t>: (ghi rõ các nhận xét và kết luận “THÔNG QUA” hoặc “KHÔNG THÔNG QUA”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ind w:left="3600" w:firstLine="720"/>
        <w:jc w:val="both"/>
        <w:rPr>
          <w:rFonts w:eastAsia="Times New Roman" w:cs="Times New Roman"/>
          <w:snapToGrid w:val="0"/>
          <w:szCs w:val="26"/>
        </w:rPr>
      </w:pPr>
      <w:r w:rsidRPr="006732C4">
        <w:rPr>
          <w:rFonts w:eastAsia="Times New Roman" w:cs="Times New Roman"/>
          <w:snapToGrid w:val="0"/>
          <w:szCs w:val="26"/>
        </w:rPr>
        <w:t>Ngày ........ tháng ......... năm 20....</w:t>
      </w:r>
    </w:p>
    <w:p w:rsidR="006732C4" w:rsidRPr="006732C4" w:rsidRDefault="006732C4" w:rsidP="006732C4">
      <w:pPr>
        <w:spacing w:before="120" w:after="120"/>
        <w:ind w:left="5040"/>
        <w:jc w:val="both"/>
        <w:rPr>
          <w:rFonts w:eastAsia="Times New Roman" w:cs="Times New Roman"/>
          <w:b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    Người chấm</w:t>
      </w:r>
    </w:p>
    <w:p w:rsidR="007952A2" w:rsidRDefault="007952A2" w:rsidP="006732C4"/>
    <w:sectPr w:rsidR="0079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C4"/>
    <w:rsid w:val="00244407"/>
    <w:rsid w:val="006732C4"/>
    <w:rsid w:val="007952A2"/>
    <w:rsid w:val="00D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MrHung</cp:lastModifiedBy>
  <cp:revision>2</cp:revision>
  <dcterms:created xsi:type="dcterms:W3CDTF">2016-11-07T08:22:00Z</dcterms:created>
  <dcterms:modified xsi:type="dcterms:W3CDTF">2016-11-07T08:34:00Z</dcterms:modified>
</cp:coreProperties>
</file>